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85A" w:rsidRDefault="009D485A" w:rsidP="009D485A">
      <w:pPr>
        <w:spacing w:line="240" w:lineRule="auto"/>
        <w:jc w:val="center"/>
      </w:pPr>
      <w:r w:rsidRPr="009D485A">
        <w:rPr>
          <w:rFonts w:ascii="Arial" w:hAnsi="Arial" w:cs="Arial"/>
          <w:b/>
          <w:bCs/>
        </w:rPr>
        <w:t>ACCEPTABLE USE POLICY</w:t>
      </w:r>
      <w:r w:rsidRPr="009D485A">
        <w:rPr>
          <w:rFonts w:ascii="Arial" w:hAnsi="Arial" w:cs="Arial"/>
          <w:b/>
          <w:bCs/>
        </w:rPr>
        <w:br/>
        <w:t xml:space="preserve">TECHNOLOGY RESOURCES </w:t>
      </w:r>
      <w:r w:rsidR="00F9427C">
        <w:rPr>
          <w:rFonts w:ascii="Arial" w:hAnsi="Arial" w:cs="Arial"/>
          <w:b/>
          <w:bCs/>
        </w:rPr>
        <w:t>FOR</w:t>
      </w:r>
      <w:r w:rsidRPr="009D485A">
        <w:rPr>
          <w:rFonts w:ascii="Arial" w:hAnsi="Arial" w:cs="Arial"/>
          <w:b/>
          <w:bCs/>
        </w:rPr>
        <w:t xml:space="preserve"> </w:t>
      </w:r>
      <w:r w:rsidR="00F9427C">
        <w:rPr>
          <w:rFonts w:ascii="Arial" w:hAnsi="Arial" w:cs="Arial"/>
          <w:b/>
          <w:bCs/>
        </w:rPr>
        <w:t>MR</w:t>
      </w:r>
      <w:r w:rsidR="00D23915">
        <w:rPr>
          <w:rFonts w:ascii="Arial" w:hAnsi="Arial" w:cs="Arial"/>
          <w:b/>
          <w:bCs/>
        </w:rPr>
        <w:t>S</w:t>
      </w:r>
      <w:r w:rsidR="00F9427C">
        <w:rPr>
          <w:rFonts w:ascii="Arial" w:hAnsi="Arial" w:cs="Arial"/>
          <w:b/>
          <w:bCs/>
        </w:rPr>
        <w:t xml:space="preserve">. </w:t>
      </w:r>
      <w:r w:rsidR="00D23915">
        <w:rPr>
          <w:rFonts w:ascii="Arial" w:hAnsi="Arial" w:cs="Arial"/>
          <w:b/>
          <w:bCs/>
        </w:rPr>
        <w:t>DI DOMENICO</w:t>
      </w:r>
      <w:r w:rsidR="00F9427C">
        <w:rPr>
          <w:rFonts w:ascii="Arial" w:hAnsi="Arial" w:cs="Arial"/>
          <w:b/>
          <w:bCs/>
        </w:rPr>
        <w:t>’S</w:t>
      </w:r>
      <w:r w:rsidR="0060321F">
        <w:rPr>
          <w:rFonts w:ascii="Arial" w:hAnsi="Arial" w:cs="Arial"/>
          <w:b/>
          <w:bCs/>
        </w:rPr>
        <w:t xml:space="preserve"> </w:t>
      </w:r>
      <w:r w:rsidR="00F9427C">
        <w:rPr>
          <w:rFonts w:ascii="Arial" w:hAnsi="Arial" w:cs="Arial"/>
          <w:b/>
          <w:bCs/>
        </w:rPr>
        <w:t>STUDENTS</w:t>
      </w:r>
      <w:r w:rsidRPr="009D485A">
        <w:t xml:space="preserve"> </w:t>
      </w:r>
    </w:p>
    <w:p w:rsidR="003D54DC" w:rsidRPr="009D485A" w:rsidRDefault="003D54DC" w:rsidP="00F9427C">
      <w:pPr>
        <w:spacing w:line="240" w:lineRule="auto"/>
        <w:jc w:val="center"/>
      </w:pPr>
      <w:r>
        <w:t>(</w:t>
      </w:r>
      <w:proofErr w:type="gramStart"/>
      <w:r>
        <w:t>source</w:t>
      </w:r>
      <w:proofErr w:type="gramEnd"/>
      <w:r>
        <w:t xml:space="preserve">:  U.S. Department of Justice - </w:t>
      </w:r>
      <w:r w:rsidRPr="003D54DC">
        <w:t>http://www.usdoj.gov/criminal/cybercrime/rules/acceptableUsePolicy.htm</w:t>
      </w:r>
      <w:r>
        <w:t>)</w:t>
      </w:r>
    </w:p>
    <w:p w:rsidR="009D485A" w:rsidRPr="009D485A" w:rsidRDefault="009D485A" w:rsidP="009D485A">
      <w:pPr>
        <w:spacing w:before="100" w:beforeAutospacing="1" w:after="100" w:afterAutospacing="1" w:line="240" w:lineRule="auto"/>
      </w:pPr>
      <w:r w:rsidRPr="009D485A">
        <w:rPr>
          <w:rFonts w:ascii="Arial" w:hAnsi="Arial" w:cs="Arial"/>
          <w:sz w:val="20"/>
          <w:szCs w:val="20"/>
        </w:rPr>
        <w:t xml:space="preserve">The </w:t>
      </w:r>
      <w:r w:rsidR="0060321F">
        <w:rPr>
          <w:rFonts w:ascii="Arial" w:hAnsi="Arial" w:cs="Arial"/>
          <w:sz w:val="20"/>
          <w:szCs w:val="20"/>
        </w:rPr>
        <w:t>class’</w:t>
      </w:r>
      <w:r w:rsidRPr="009D485A">
        <w:rPr>
          <w:rFonts w:ascii="Arial" w:hAnsi="Arial" w:cs="Arial"/>
          <w:sz w:val="20"/>
          <w:szCs w:val="20"/>
        </w:rPr>
        <w:t xml:space="preserve"> information technology resources, including email and Internet access, are provided for educational purposes. Adherence to the following policy is necessary for continued access to the school's technological resources:</w:t>
      </w:r>
      <w:r w:rsidRPr="009D485A">
        <w:t xml:space="preserve"> </w:t>
      </w:r>
    </w:p>
    <w:p w:rsidR="009D485A" w:rsidRPr="009D485A" w:rsidRDefault="009D485A" w:rsidP="009D485A">
      <w:pPr>
        <w:spacing w:before="100" w:beforeAutospacing="1" w:after="100" w:afterAutospacing="1" w:line="240" w:lineRule="auto"/>
      </w:pPr>
      <w:r w:rsidRPr="009D485A">
        <w:rPr>
          <w:rFonts w:ascii="Arial" w:hAnsi="Arial" w:cs="Arial"/>
          <w:b/>
          <w:bCs/>
          <w:sz w:val="20"/>
          <w:szCs w:val="20"/>
        </w:rPr>
        <w:t>Students must</w:t>
      </w:r>
      <w:r w:rsidRPr="009D485A">
        <w:rPr>
          <w:rFonts w:ascii="Arial" w:hAnsi="Arial" w:cs="Arial"/>
          <w:sz w:val="20"/>
          <w:szCs w:val="20"/>
        </w:rPr>
        <w:t xml:space="preserve"> </w:t>
      </w:r>
    </w:p>
    <w:p w:rsidR="009D485A" w:rsidRPr="009D485A" w:rsidRDefault="009D485A" w:rsidP="009D485A">
      <w:pPr>
        <w:numPr>
          <w:ilvl w:val="0"/>
          <w:numId w:val="1"/>
        </w:numPr>
        <w:spacing w:before="100" w:beforeAutospacing="1" w:after="100" w:afterAutospacing="1" w:line="240" w:lineRule="auto"/>
      </w:pPr>
      <w:r w:rsidRPr="009D485A">
        <w:rPr>
          <w:rFonts w:ascii="Arial" w:hAnsi="Arial" w:cs="Arial"/>
          <w:sz w:val="20"/>
          <w:szCs w:val="20"/>
          <w:u w:val="single"/>
        </w:rPr>
        <w:t>Respect and protect the privacy of others.</w:t>
      </w:r>
      <w:r w:rsidRPr="009D485A">
        <w:t xml:space="preserve">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Use only assigned accounts. </w:t>
      </w:r>
    </w:p>
    <w:p w:rsidR="0060321F" w:rsidRPr="0060321F" w:rsidRDefault="0060321F" w:rsidP="009D485A">
      <w:pPr>
        <w:numPr>
          <w:ilvl w:val="1"/>
          <w:numId w:val="1"/>
        </w:numPr>
        <w:spacing w:before="100" w:beforeAutospacing="1" w:after="100" w:afterAutospacing="1" w:line="240" w:lineRule="auto"/>
      </w:pPr>
      <w:r>
        <w:rPr>
          <w:rFonts w:ascii="Arial" w:hAnsi="Arial" w:cs="Arial"/>
          <w:sz w:val="20"/>
          <w:szCs w:val="20"/>
        </w:rPr>
        <w:t xml:space="preserve">Not view, use, </w:t>
      </w:r>
      <w:r w:rsidR="009D485A" w:rsidRPr="009D485A">
        <w:rPr>
          <w:rFonts w:ascii="Arial" w:hAnsi="Arial" w:cs="Arial"/>
          <w:sz w:val="20"/>
          <w:szCs w:val="20"/>
        </w:rPr>
        <w:t xml:space="preserve">copy </w:t>
      </w:r>
      <w:r>
        <w:rPr>
          <w:rFonts w:ascii="Arial" w:hAnsi="Arial" w:cs="Arial"/>
          <w:sz w:val="20"/>
          <w:szCs w:val="20"/>
        </w:rPr>
        <w:t>or alter passwords.</w:t>
      </w:r>
    </w:p>
    <w:p w:rsidR="009D485A" w:rsidRPr="009D485A" w:rsidRDefault="0060321F" w:rsidP="009D485A">
      <w:pPr>
        <w:numPr>
          <w:ilvl w:val="1"/>
          <w:numId w:val="1"/>
        </w:numPr>
        <w:spacing w:before="100" w:beforeAutospacing="1" w:after="100" w:afterAutospacing="1" w:line="240" w:lineRule="auto"/>
      </w:pPr>
      <w:r>
        <w:rPr>
          <w:rFonts w:ascii="Arial" w:hAnsi="Arial" w:cs="Arial"/>
          <w:sz w:val="20"/>
          <w:szCs w:val="20"/>
        </w:rPr>
        <w:t xml:space="preserve">Not view, use or copy data or </w:t>
      </w:r>
      <w:r w:rsidR="009D485A" w:rsidRPr="009D485A">
        <w:rPr>
          <w:rFonts w:ascii="Arial" w:hAnsi="Arial" w:cs="Arial"/>
          <w:sz w:val="20"/>
          <w:szCs w:val="20"/>
        </w:rPr>
        <w:t xml:space="preserve">networks to which they are not authorized.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Not distribute private information about others or themselves.</w:t>
      </w:r>
      <w:r w:rsidRPr="009D485A">
        <w:t xml:space="preserve"> </w:t>
      </w:r>
    </w:p>
    <w:p w:rsidR="009D485A" w:rsidRPr="009D485A" w:rsidRDefault="009D485A" w:rsidP="009D485A">
      <w:pPr>
        <w:numPr>
          <w:ilvl w:val="0"/>
          <w:numId w:val="1"/>
        </w:numPr>
        <w:spacing w:before="100" w:beforeAutospacing="1" w:after="100" w:afterAutospacing="1" w:line="240" w:lineRule="auto"/>
      </w:pPr>
      <w:r w:rsidRPr="009D485A">
        <w:rPr>
          <w:rFonts w:ascii="Arial" w:hAnsi="Arial" w:cs="Arial"/>
          <w:sz w:val="20"/>
          <w:szCs w:val="20"/>
          <w:u w:val="single"/>
        </w:rPr>
        <w:t>Respect and protect the integrity, availability, and security of all electronic resources.</w:t>
      </w:r>
      <w:r w:rsidRPr="009D485A">
        <w:rPr>
          <w:rFonts w:ascii="Arial" w:hAnsi="Arial" w:cs="Arial"/>
          <w:sz w:val="20"/>
          <w:szCs w:val="20"/>
        </w:rPr>
        <w:t xml:space="preserve">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Observe all network security practices, as posted.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Report security risks or violations to a teacher or network administrator.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Not destroy or damage data, networks, or other resources that do not belong to them, without clear permission of the owner.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Conserve, protect, and share these resources with other students and Internet users.</w:t>
      </w:r>
      <w:r w:rsidRPr="009D485A">
        <w:t xml:space="preserve"> </w:t>
      </w:r>
    </w:p>
    <w:p w:rsidR="009D485A" w:rsidRPr="009D485A" w:rsidRDefault="009D485A" w:rsidP="009D485A">
      <w:pPr>
        <w:numPr>
          <w:ilvl w:val="0"/>
          <w:numId w:val="1"/>
        </w:numPr>
        <w:spacing w:before="100" w:beforeAutospacing="1" w:after="100" w:afterAutospacing="1" w:line="240" w:lineRule="auto"/>
      </w:pPr>
      <w:r w:rsidRPr="009D485A">
        <w:rPr>
          <w:rFonts w:ascii="Arial" w:hAnsi="Arial" w:cs="Arial"/>
          <w:sz w:val="20"/>
          <w:szCs w:val="20"/>
          <w:u w:val="single"/>
        </w:rPr>
        <w:t>Respect and protect the intellectual property of others.</w:t>
      </w:r>
      <w:r w:rsidRPr="009D485A">
        <w:rPr>
          <w:rFonts w:ascii="Arial" w:hAnsi="Arial" w:cs="Arial"/>
          <w:sz w:val="20"/>
          <w:szCs w:val="20"/>
        </w:rPr>
        <w:t xml:space="preserve">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Not infringe copyrights (no making illegal copies of music, games, or movies!).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Not plagiarize. </w:t>
      </w:r>
    </w:p>
    <w:p w:rsidR="009D485A" w:rsidRPr="009D485A" w:rsidRDefault="009D485A" w:rsidP="009D485A">
      <w:pPr>
        <w:numPr>
          <w:ilvl w:val="0"/>
          <w:numId w:val="1"/>
        </w:numPr>
        <w:spacing w:before="100" w:beforeAutospacing="1" w:after="100" w:afterAutospacing="1" w:line="240" w:lineRule="auto"/>
      </w:pPr>
      <w:r w:rsidRPr="009D485A">
        <w:rPr>
          <w:rFonts w:ascii="Arial" w:hAnsi="Arial" w:cs="Arial"/>
          <w:sz w:val="20"/>
          <w:szCs w:val="20"/>
          <w:u w:val="single"/>
        </w:rPr>
        <w:t>Respect and practice the principles of community.</w:t>
      </w:r>
      <w:r w:rsidRPr="009D485A">
        <w:rPr>
          <w:rFonts w:ascii="Arial" w:hAnsi="Arial" w:cs="Arial"/>
          <w:sz w:val="20"/>
          <w:szCs w:val="20"/>
        </w:rPr>
        <w:t xml:space="preserve">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Communicate only in ways that are kind and respectful. </w:t>
      </w:r>
    </w:p>
    <w:p w:rsidR="009D485A" w:rsidRPr="00F9427C"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Report threatening or discomforting materials to a teacher. </w:t>
      </w:r>
    </w:p>
    <w:p w:rsidR="00F9427C" w:rsidRPr="009D485A" w:rsidRDefault="00F9427C" w:rsidP="009D485A">
      <w:pPr>
        <w:numPr>
          <w:ilvl w:val="1"/>
          <w:numId w:val="1"/>
        </w:numPr>
        <w:spacing w:before="100" w:beforeAutospacing="1" w:after="100" w:afterAutospacing="1" w:line="240" w:lineRule="auto"/>
      </w:pPr>
      <w:r>
        <w:rPr>
          <w:rFonts w:ascii="Arial" w:hAnsi="Arial" w:cs="Arial"/>
          <w:sz w:val="20"/>
          <w:szCs w:val="20"/>
        </w:rPr>
        <w:t>Follow all usage guidelines posted on any internet resource.</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Not intentionally access, transmit, copy, or create material that violates the school's code of </w:t>
      </w:r>
      <w:proofErr w:type="gramStart"/>
      <w:r w:rsidRPr="009D485A">
        <w:rPr>
          <w:rFonts w:ascii="Arial" w:hAnsi="Arial" w:cs="Arial"/>
          <w:sz w:val="20"/>
          <w:szCs w:val="20"/>
        </w:rPr>
        <w:t xml:space="preserve">conduct </w:t>
      </w:r>
      <w:r w:rsidR="0060321F">
        <w:rPr>
          <w:rFonts w:ascii="Arial" w:hAnsi="Arial" w:cs="Arial"/>
          <w:sz w:val="20"/>
          <w:szCs w:val="20"/>
        </w:rPr>
        <w:t>.</w:t>
      </w:r>
      <w:proofErr w:type="gramEnd"/>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Not intentionally access, transmit, copy, or c</w:t>
      </w:r>
      <w:r w:rsidR="0060321F">
        <w:rPr>
          <w:rFonts w:ascii="Arial" w:hAnsi="Arial" w:cs="Arial"/>
          <w:sz w:val="20"/>
          <w:szCs w:val="20"/>
        </w:rPr>
        <w:t>reate material that is illegal</w:t>
      </w:r>
      <w:r w:rsidRPr="009D485A">
        <w:rPr>
          <w:rFonts w:ascii="Arial" w:hAnsi="Arial" w:cs="Arial"/>
          <w:sz w:val="20"/>
          <w:szCs w:val="20"/>
        </w:rPr>
        <w:t xml:space="preserve">.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Not use the resources to further other acts that violate the school's code of conduct.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 xml:space="preserve">Not send spam, chain letters, or other mass unsolicited mailings. </w:t>
      </w:r>
    </w:p>
    <w:p w:rsidR="009D485A" w:rsidRPr="009D485A" w:rsidRDefault="009D485A" w:rsidP="009D485A">
      <w:pPr>
        <w:numPr>
          <w:ilvl w:val="1"/>
          <w:numId w:val="1"/>
        </w:numPr>
        <w:spacing w:before="100" w:beforeAutospacing="1" w:after="100" w:afterAutospacing="1" w:line="240" w:lineRule="auto"/>
      </w:pPr>
      <w:r w:rsidRPr="009D485A">
        <w:rPr>
          <w:rFonts w:ascii="Arial" w:hAnsi="Arial" w:cs="Arial"/>
          <w:sz w:val="20"/>
          <w:szCs w:val="20"/>
        </w:rPr>
        <w:t>Not buy, sell, advertise, or otherwise conduct business, unless approved as a school project.</w:t>
      </w:r>
      <w:r w:rsidRPr="009D485A">
        <w:t xml:space="preserve"> </w:t>
      </w:r>
    </w:p>
    <w:p w:rsidR="009D485A" w:rsidRPr="009D485A" w:rsidRDefault="009D485A" w:rsidP="009D485A">
      <w:pPr>
        <w:spacing w:line="240" w:lineRule="auto"/>
      </w:pPr>
      <w:r w:rsidRPr="009D485A">
        <w:rPr>
          <w:rFonts w:ascii="Arial" w:hAnsi="Arial" w:cs="Arial"/>
          <w:b/>
          <w:bCs/>
          <w:sz w:val="20"/>
          <w:szCs w:val="20"/>
        </w:rPr>
        <w:t>Students may, if in accord with the policy above</w:t>
      </w:r>
      <w:r w:rsidRPr="009D485A">
        <w:rPr>
          <w:rFonts w:ascii="Arial" w:hAnsi="Arial" w:cs="Arial"/>
          <w:sz w:val="20"/>
          <w:szCs w:val="20"/>
        </w:rPr>
        <w:t xml:space="preserve"> </w:t>
      </w:r>
    </w:p>
    <w:p w:rsidR="009D485A" w:rsidRPr="009D485A" w:rsidRDefault="009D485A" w:rsidP="009D485A">
      <w:pPr>
        <w:numPr>
          <w:ilvl w:val="0"/>
          <w:numId w:val="2"/>
        </w:numPr>
        <w:spacing w:before="100" w:beforeAutospacing="1" w:after="100" w:afterAutospacing="1" w:line="240" w:lineRule="auto"/>
      </w:pPr>
      <w:r w:rsidRPr="009D485A">
        <w:rPr>
          <w:rFonts w:ascii="Arial" w:hAnsi="Arial" w:cs="Arial"/>
          <w:sz w:val="20"/>
          <w:szCs w:val="20"/>
        </w:rPr>
        <w:t xml:space="preserve">Design and post web pages and other material from school resources. </w:t>
      </w:r>
    </w:p>
    <w:p w:rsidR="009D485A" w:rsidRPr="009D485A" w:rsidRDefault="009D485A" w:rsidP="009D485A">
      <w:pPr>
        <w:numPr>
          <w:ilvl w:val="0"/>
          <w:numId w:val="2"/>
        </w:numPr>
        <w:spacing w:before="100" w:beforeAutospacing="1" w:after="100" w:afterAutospacing="1" w:line="240" w:lineRule="auto"/>
      </w:pPr>
      <w:r w:rsidRPr="009D485A">
        <w:rPr>
          <w:rFonts w:ascii="Arial" w:hAnsi="Arial" w:cs="Arial"/>
          <w:sz w:val="20"/>
          <w:szCs w:val="20"/>
        </w:rPr>
        <w:t xml:space="preserve">Use communications </w:t>
      </w:r>
      <w:r w:rsidR="0060321F">
        <w:rPr>
          <w:rFonts w:ascii="Arial" w:hAnsi="Arial" w:cs="Arial"/>
          <w:sz w:val="20"/>
          <w:szCs w:val="20"/>
        </w:rPr>
        <w:t xml:space="preserve">tools </w:t>
      </w:r>
      <w:r w:rsidRPr="009D485A">
        <w:rPr>
          <w:rFonts w:ascii="Arial" w:hAnsi="Arial" w:cs="Arial"/>
          <w:sz w:val="20"/>
          <w:szCs w:val="20"/>
        </w:rPr>
        <w:t xml:space="preserve">such </w:t>
      </w:r>
      <w:r w:rsidR="0060321F">
        <w:rPr>
          <w:rFonts w:ascii="Arial" w:hAnsi="Arial" w:cs="Arial"/>
          <w:sz w:val="20"/>
          <w:szCs w:val="20"/>
        </w:rPr>
        <w:t xml:space="preserve">message boards and blog comments </w:t>
      </w:r>
      <w:r w:rsidRPr="009D485A">
        <w:rPr>
          <w:rFonts w:ascii="Arial" w:hAnsi="Arial" w:cs="Arial"/>
          <w:sz w:val="20"/>
          <w:szCs w:val="20"/>
        </w:rPr>
        <w:t xml:space="preserve">with a teacher's permission. </w:t>
      </w:r>
    </w:p>
    <w:p w:rsidR="00F9427C" w:rsidRDefault="009D485A" w:rsidP="009D485A">
      <w:pPr>
        <w:numPr>
          <w:ilvl w:val="0"/>
          <w:numId w:val="2"/>
        </w:numPr>
        <w:spacing w:before="100" w:beforeAutospacing="1" w:after="100" w:afterAutospacing="1" w:line="240" w:lineRule="auto"/>
      </w:pPr>
      <w:r w:rsidRPr="009D485A">
        <w:rPr>
          <w:rFonts w:ascii="Arial" w:hAnsi="Arial" w:cs="Arial"/>
          <w:sz w:val="20"/>
          <w:szCs w:val="20"/>
        </w:rPr>
        <w:t xml:space="preserve">Use the resources for any educational purpose. </w:t>
      </w:r>
    </w:p>
    <w:p w:rsidR="009D485A" w:rsidRPr="009D485A" w:rsidRDefault="009D485A" w:rsidP="00F9427C">
      <w:pPr>
        <w:spacing w:before="100" w:beforeAutospacing="1" w:after="100" w:afterAutospacing="1" w:line="240" w:lineRule="auto"/>
      </w:pPr>
      <w:r w:rsidRPr="00F9427C">
        <w:rPr>
          <w:rFonts w:ascii="Arial" w:hAnsi="Arial" w:cs="Arial"/>
          <w:sz w:val="20"/>
          <w:szCs w:val="20"/>
        </w:rPr>
        <w:br/>
      </w:r>
      <w:proofErr w:type="gramStart"/>
      <w:r w:rsidRPr="00F9427C">
        <w:rPr>
          <w:rFonts w:ascii="Arial" w:hAnsi="Arial" w:cs="Arial"/>
          <w:b/>
          <w:bCs/>
          <w:sz w:val="20"/>
          <w:szCs w:val="20"/>
        </w:rPr>
        <w:t>Consequences for Violation.</w:t>
      </w:r>
      <w:proofErr w:type="gramEnd"/>
      <w:r w:rsidRPr="00F9427C">
        <w:rPr>
          <w:rFonts w:ascii="Arial" w:hAnsi="Arial" w:cs="Arial"/>
          <w:sz w:val="20"/>
          <w:szCs w:val="20"/>
        </w:rPr>
        <w:t xml:space="preserve"> Violations of these rules may result in disciplinary action, including the loss of a student's privileges to use the school's information technology resources. </w:t>
      </w:r>
    </w:p>
    <w:p w:rsidR="009D485A" w:rsidRPr="009D485A" w:rsidRDefault="009D485A" w:rsidP="009D485A">
      <w:pPr>
        <w:spacing w:before="100" w:beforeAutospacing="1" w:after="100" w:afterAutospacing="1" w:line="240" w:lineRule="auto"/>
      </w:pPr>
      <w:proofErr w:type="gramStart"/>
      <w:r w:rsidRPr="009D485A">
        <w:rPr>
          <w:rFonts w:ascii="Arial" w:hAnsi="Arial" w:cs="Arial"/>
          <w:b/>
          <w:bCs/>
          <w:sz w:val="20"/>
          <w:szCs w:val="20"/>
        </w:rPr>
        <w:t>Supervision and Monitoring.</w:t>
      </w:r>
      <w:proofErr w:type="gramEnd"/>
      <w:r w:rsidRPr="009D485A">
        <w:rPr>
          <w:rFonts w:ascii="Arial" w:hAnsi="Arial" w:cs="Arial"/>
          <w:sz w:val="20"/>
          <w:szCs w:val="20"/>
        </w:rPr>
        <w:t xml:space="preserve"> </w:t>
      </w:r>
      <w:r w:rsidR="0060321F">
        <w:rPr>
          <w:rFonts w:ascii="Arial" w:hAnsi="Arial" w:cs="Arial"/>
          <w:sz w:val="20"/>
          <w:szCs w:val="20"/>
        </w:rPr>
        <w:t>Teacher</w:t>
      </w:r>
      <w:r w:rsidRPr="009D485A">
        <w:rPr>
          <w:rFonts w:ascii="Arial" w:hAnsi="Arial" w:cs="Arial"/>
          <w:sz w:val="20"/>
          <w:szCs w:val="20"/>
        </w:rPr>
        <w:t xml:space="preserve"> and network administrators and their authorized employees monitor the use of information technology resources to help ensure that uses are secure and in conformity with this policy. Administrators reserve the right to examine, use, and disclose any data found on the school's information networks in order to further the health, safety, discipline, or security of any student or other person, or to protect property. They may also use this information in disciplinary actions, and will furnish evidence of crime to law enforcement. </w:t>
      </w:r>
    </w:p>
    <w:p w:rsidR="0060321F" w:rsidRDefault="0060321F">
      <w:pPr>
        <w:rPr>
          <w:rFonts w:ascii="Arial" w:hAnsi="Arial" w:cs="Arial"/>
          <w:b/>
          <w:bCs/>
          <w:sz w:val="20"/>
          <w:szCs w:val="20"/>
        </w:rPr>
      </w:pPr>
      <w:r>
        <w:rPr>
          <w:rFonts w:ascii="Arial" w:hAnsi="Arial" w:cs="Arial"/>
          <w:b/>
          <w:bCs/>
          <w:sz w:val="20"/>
          <w:szCs w:val="20"/>
        </w:rPr>
        <w:br w:type="page"/>
      </w:r>
    </w:p>
    <w:p w:rsidR="009D485A" w:rsidRPr="009D485A" w:rsidRDefault="009D485A" w:rsidP="009D485A">
      <w:pPr>
        <w:spacing w:before="100" w:beforeAutospacing="1" w:after="100" w:afterAutospacing="1" w:line="240" w:lineRule="auto"/>
      </w:pPr>
      <w:r w:rsidRPr="009D485A">
        <w:rPr>
          <w:rFonts w:ascii="Arial" w:hAnsi="Arial" w:cs="Arial"/>
          <w:b/>
          <w:bCs/>
          <w:sz w:val="20"/>
          <w:szCs w:val="20"/>
        </w:rPr>
        <w:t>I ACKNOWLEDGE AND UNDERSTAND MY OBLIGATIONS:</w:t>
      </w:r>
      <w:r w:rsidRPr="009D485A">
        <w:rPr>
          <w:rFonts w:ascii="Arial" w:hAnsi="Arial" w:cs="Arial"/>
          <w:sz w:val="20"/>
          <w:szCs w:val="20"/>
        </w:rPr>
        <w:t xml:space="preserve"> </w:t>
      </w:r>
    </w:p>
    <w:tbl>
      <w:tblPr>
        <w:tblW w:w="0" w:type="auto"/>
        <w:tblCellSpacing w:w="15" w:type="dxa"/>
        <w:tblCellMar>
          <w:top w:w="15" w:type="dxa"/>
          <w:left w:w="15" w:type="dxa"/>
          <w:bottom w:w="15" w:type="dxa"/>
          <w:right w:w="15" w:type="dxa"/>
        </w:tblCellMar>
        <w:tblLook w:val="04A0"/>
      </w:tblPr>
      <w:tblGrid>
        <w:gridCol w:w="4747"/>
        <w:gridCol w:w="3190"/>
      </w:tblGrid>
      <w:tr w:rsidR="009D485A" w:rsidRPr="0060321F" w:rsidTr="009D485A">
        <w:trPr>
          <w:tblCellSpacing w:w="15" w:type="dxa"/>
        </w:trPr>
        <w:tc>
          <w:tcPr>
            <w:tcW w:w="0" w:type="auto"/>
            <w:vAlign w:val="center"/>
            <w:hideMark/>
          </w:tcPr>
          <w:p w:rsidR="009D485A" w:rsidRPr="009D485A" w:rsidRDefault="009D485A" w:rsidP="009D485A">
            <w:pPr>
              <w:spacing w:line="240" w:lineRule="auto"/>
            </w:pPr>
            <w:r w:rsidRPr="009D485A">
              <w:rPr>
                <w:rFonts w:ascii="Arial" w:hAnsi="Arial" w:cs="Arial"/>
                <w:sz w:val="20"/>
                <w:szCs w:val="20"/>
              </w:rPr>
              <w:t xml:space="preserve">__________________________________________ </w:t>
            </w:r>
          </w:p>
        </w:tc>
        <w:tc>
          <w:tcPr>
            <w:tcW w:w="0" w:type="auto"/>
            <w:vAlign w:val="center"/>
            <w:hideMark/>
          </w:tcPr>
          <w:p w:rsidR="009D485A" w:rsidRPr="009D485A" w:rsidRDefault="009D485A" w:rsidP="009D485A">
            <w:pPr>
              <w:spacing w:line="240" w:lineRule="auto"/>
            </w:pPr>
            <w:r w:rsidRPr="009D485A">
              <w:rPr>
                <w:rFonts w:ascii="Arial" w:hAnsi="Arial" w:cs="Arial"/>
                <w:sz w:val="20"/>
                <w:szCs w:val="20"/>
              </w:rPr>
              <w:t>   __________________________</w:t>
            </w:r>
          </w:p>
        </w:tc>
      </w:tr>
      <w:tr w:rsidR="009D485A" w:rsidRPr="0060321F" w:rsidTr="009D485A">
        <w:trPr>
          <w:tblCellSpacing w:w="15" w:type="dxa"/>
        </w:trPr>
        <w:tc>
          <w:tcPr>
            <w:tcW w:w="0" w:type="auto"/>
            <w:vAlign w:val="center"/>
            <w:hideMark/>
          </w:tcPr>
          <w:p w:rsidR="009D485A" w:rsidRPr="009D485A" w:rsidRDefault="009D485A" w:rsidP="009D485A">
            <w:pPr>
              <w:spacing w:line="240" w:lineRule="auto"/>
            </w:pPr>
            <w:r w:rsidRPr="009D485A">
              <w:rPr>
                <w:rFonts w:ascii="Arial" w:hAnsi="Arial" w:cs="Arial"/>
                <w:sz w:val="20"/>
                <w:szCs w:val="20"/>
              </w:rPr>
              <w:t>Student</w:t>
            </w:r>
          </w:p>
        </w:tc>
        <w:tc>
          <w:tcPr>
            <w:tcW w:w="0" w:type="auto"/>
            <w:vAlign w:val="center"/>
            <w:hideMark/>
          </w:tcPr>
          <w:p w:rsidR="009D485A" w:rsidRPr="009D485A" w:rsidRDefault="009D485A" w:rsidP="009D485A">
            <w:pPr>
              <w:spacing w:line="240" w:lineRule="auto"/>
            </w:pPr>
            <w:r w:rsidRPr="009D485A">
              <w:rPr>
                <w:rFonts w:ascii="Arial" w:hAnsi="Arial" w:cs="Arial"/>
                <w:sz w:val="20"/>
                <w:szCs w:val="20"/>
              </w:rPr>
              <w:t>     Date</w:t>
            </w:r>
          </w:p>
        </w:tc>
      </w:tr>
      <w:tr w:rsidR="009D485A" w:rsidRPr="0060321F" w:rsidTr="009D485A">
        <w:trPr>
          <w:tblCellSpacing w:w="15" w:type="dxa"/>
        </w:trPr>
        <w:tc>
          <w:tcPr>
            <w:tcW w:w="0" w:type="auto"/>
            <w:vAlign w:val="center"/>
            <w:hideMark/>
          </w:tcPr>
          <w:p w:rsidR="009D485A" w:rsidRPr="009D485A" w:rsidRDefault="009D485A" w:rsidP="009D485A">
            <w:pPr>
              <w:spacing w:line="240" w:lineRule="auto"/>
            </w:pPr>
            <w:r w:rsidRPr="009D485A">
              <w:rPr>
                <w:rFonts w:ascii="Arial" w:hAnsi="Arial" w:cs="Arial"/>
                <w:sz w:val="20"/>
                <w:szCs w:val="20"/>
              </w:rPr>
              <w:t>__________________________________________</w:t>
            </w:r>
          </w:p>
        </w:tc>
        <w:tc>
          <w:tcPr>
            <w:tcW w:w="0" w:type="auto"/>
            <w:vAlign w:val="center"/>
            <w:hideMark/>
          </w:tcPr>
          <w:p w:rsidR="009D485A" w:rsidRPr="009D485A" w:rsidRDefault="009D485A" w:rsidP="009D485A">
            <w:pPr>
              <w:spacing w:line="240" w:lineRule="auto"/>
            </w:pPr>
            <w:r w:rsidRPr="009D485A">
              <w:rPr>
                <w:rFonts w:ascii="Arial" w:hAnsi="Arial" w:cs="Arial"/>
                <w:sz w:val="20"/>
                <w:szCs w:val="20"/>
              </w:rPr>
              <w:t>    __________________________</w:t>
            </w:r>
          </w:p>
        </w:tc>
      </w:tr>
      <w:tr w:rsidR="009D485A" w:rsidRPr="0060321F" w:rsidTr="009D485A">
        <w:trPr>
          <w:tblCellSpacing w:w="15" w:type="dxa"/>
        </w:trPr>
        <w:tc>
          <w:tcPr>
            <w:tcW w:w="0" w:type="auto"/>
            <w:vAlign w:val="center"/>
            <w:hideMark/>
          </w:tcPr>
          <w:p w:rsidR="009D485A" w:rsidRPr="009D485A" w:rsidRDefault="009D485A" w:rsidP="009D485A">
            <w:pPr>
              <w:spacing w:line="240" w:lineRule="auto"/>
            </w:pPr>
            <w:r w:rsidRPr="009D485A">
              <w:rPr>
                <w:rFonts w:ascii="Arial" w:hAnsi="Arial" w:cs="Arial"/>
                <w:sz w:val="20"/>
                <w:szCs w:val="20"/>
              </w:rPr>
              <w:t xml:space="preserve">Parent/Guardian </w:t>
            </w:r>
          </w:p>
        </w:tc>
        <w:tc>
          <w:tcPr>
            <w:tcW w:w="0" w:type="auto"/>
            <w:vAlign w:val="center"/>
            <w:hideMark/>
          </w:tcPr>
          <w:p w:rsidR="009D485A" w:rsidRPr="009D485A" w:rsidRDefault="009D485A" w:rsidP="009D485A">
            <w:pPr>
              <w:spacing w:line="240" w:lineRule="auto"/>
            </w:pPr>
            <w:r w:rsidRPr="009D485A">
              <w:rPr>
                <w:rFonts w:ascii="Arial" w:hAnsi="Arial" w:cs="Arial"/>
                <w:sz w:val="20"/>
                <w:szCs w:val="20"/>
              </w:rPr>
              <w:t>     Date</w:t>
            </w:r>
          </w:p>
        </w:tc>
      </w:tr>
    </w:tbl>
    <w:p w:rsidR="009D485A" w:rsidRPr="009D485A" w:rsidRDefault="009D485A" w:rsidP="009D485A">
      <w:pPr>
        <w:spacing w:before="100" w:beforeAutospacing="1" w:after="100" w:afterAutospacing="1" w:line="240" w:lineRule="auto"/>
        <w:rPr>
          <w:b/>
          <w:bCs/>
        </w:rPr>
      </w:pPr>
      <w:proofErr w:type="gramStart"/>
      <w:r w:rsidRPr="009D485A">
        <w:rPr>
          <w:rFonts w:ascii="Arial" w:hAnsi="Arial" w:cs="Arial"/>
          <w:b/>
          <w:bCs/>
          <w:sz w:val="20"/>
          <w:szCs w:val="20"/>
        </w:rPr>
        <w:t>PARENTS,</w:t>
      </w:r>
      <w:proofErr w:type="gramEnd"/>
      <w:r w:rsidRPr="009D485A">
        <w:rPr>
          <w:rFonts w:ascii="Arial" w:hAnsi="Arial" w:cs="Arial"/>
          <w:b/>
          <w:bCs/>
          <w:sz w:val="20"/>
          <w:szCs w:val="20"/>
        </w:rPr>
        <w:t xml:space="preserve"> PLEASE DISCUSS THESE RULES WITH YOUR STUDENT TO ENSURE HE OR SHE UNDERSTANDS THEM. </w:t>
      </w:r>
    </w:p>
    <w:p w:rsidR="009D485A" w:rsidRPr="009D485A" w:rsidRDefault="009D485A" w:rsidP="009D485A">
      <w:pPr>
        <w:spacing w:before="100" w:beforeAutospacing="1" w:after="100" w:afterAutospacing="1" w:line="240" w:lineRule="auto"/>
        <w:rPr>
          <w:b/>
          <w:bCs/>
        </w:rPr>
      </w:pPr>
      <w:r w:rsidRPr="009D485A">
        <w:rPr>
          <w:rFonts w:ascii="Arial" w:hAnsi="Arial" w:cs="Arial"/>
          <w:b/>
          <w:bCs/>
          <w:sz w:val="20"/>
          <w:szCs w:val="20"/>
        </w:rPr>
        <w:t xml:space="preserve">THESE RULES ALSO PROVIDE A GOOD FRAMEWORK FOR YOUR STUDENT'S USE OF COMPUTERS AT HOME, AT LIBRARIES, OR ANYWHERE. </w:t>
      </w:r>
    </w:p>
    <w:p w:rsidR="009D485A" w:rsidRPr="009D485A" w:rsidRDefault="009D485A" w:rsidP="009D485A">
      <w:pPr>
        <w:spacing w:before="100" w:beforeAutospacing="1" w:after="100" w:afterAutospacing="1" w:line="240" w:lineRule="auto"/>
      </w:pPr>
      <w:r w:rsidRPr="009D485A">
        <w:rPr>
          <w:rFonts w:ascii="Arial" w:hAnsi="Arial" w:cs="Arial"/>
          <w:b/>
          <w:bCs/>
          <w:sz w:val="20"/>
          <w:szCs w:val="20"/>
        </w:rPr>
        <w:t>FOR MORE INFORMATION, SEE www.cybercrime.gov.</w:t>
      </w:r>
      <w:r w:rsidRPr="009D485A">
        <w:rPr>
          <w:b/>
          <w:bCs/>
        </w:rPr>
        <w:t xml:space="preserve"> </w:t>
      </w:r>
    </w:p>
    <w:p w:rsidR="00BC1942" w:rsidRDefault="00BC1942"/>
    <w:sectPr w:rsidR="00BC1942" w:rsidSect="00F9427C">
      <w:pgSz w:w="12240" w:h="15840"/>
      <w:pgMar w:top="1440" w:right="1080" w:bottom="864"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9096F"/>
    <w:multiLevelType w:val="multilevel"/>
    <w:tmpl w:val="4434F6E8"/>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649E3D1E"/>
    <w:multiLevelType w:val="multilevel"/>
    <w:tmpl w:val="C0AE6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485A"/>
    <w:rsid w:val="001E7A8E"/>
    <w:rsid w:val="002B5A1B"/>
    <w:rsid w:val="00397168"/>
    <w:rsid w:val="003D54DC"/>
    <w:rsid w:val="003F0539"/>
    <w:rsid w:val="0057499D"/>
    <w:rsid w:val="0060321F"/>
    <w:rsid w:val="0065638C"/>
    <w:rsid w:val="00726277"/>
    <w:rsid w:val="007940A4"/>
    <w:rsid w:val="00836968"/>
    <w:rsid w:val="00877B0D"/>
    <w:rsid w:val="008E6ACB"/>
    <w:rsid w:val="009D485A"/>
    <w:rsid w:val="00AF76E5"/>
    <w:rsid w:val="00B13BC6"/>
    <w:rsid w:val="00BC08E4"/>
    <w:rsid w:val="00BC1942"/>
    <w:rsid w:val="00BE3A8F"/>
    <w:rsid w:val="00D23915"/>
    <w:rsid w:val="00F942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168"/>
    <w:pPr>
      <w:spacing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485A"/>
    <w:pPr>
      <w:spacing w:before="100" w:beforeAutospacing="1" w:after="100" w:afterAutospacing="1" w:line="240" w:lineRule="auto"/>
    </w:pPr>
  </w:style>
</w:styles>
</file>

<file path=word/webSettings.xml><?xml version="1.0" encoding="utf-8"?>
<w:webSettings xmlns:r="http://schemas.openxmlformats.org/officeDocument/2006/relationships" xmlns:w="http://schemas.openxmlformats.org/wordprocessingml/2006/main">
  <w:divs>
    <w:div w:id="14335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515</Words>
  <Characters>2940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Surf</dc:creator>
  <cp:keywords/>
  <cp:lastModifiedBy>kdidomenico</cp:lastModifiedBy>
  <cp:revision>2</cp:revision>
  <cp:lastPrinted>2007-12-03T13:40:00Z</cp:lastPrinted>
  <dcterms:created xsi:type="dcterms:W3CDTF">2009-08-25T01:53:00Z</dcterms:created>
  <dcterms:modified xsi:type="dcterms:W3CDTF">2009-08-25T01:53:00Z</dcterms:modified>
</cp:coreProperties>
</file>